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62B7E">
        <w:rPr>
          <w:rFonts w:cs="Arial"/>
          <w:b/>
          <w:sz w:val="18"/>
          <w:szCs w:val="18"/>
          <w:lang w:val="en-ZA"/>
        </w:rPr>
        <w:t>11</w:t>
      </w:r>
      <w:r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SECURITIES SA (PTY) </w:t>
      </w:r>
      <w:r w:rsidR="00B62B7E">
        <w:rPr>
          <w:rFonts w:cs="Arial"/>
          <w:b/>
          <w:i/>
          <w:sz w:val="18"/>
          <w:szCs w:val="18"/>
          <w:lang w:val="en-ZA"/>
        </w:rPr>
        <w:t>LTD</w:t>
      </w:r>
      <w:r w:rsidR="00B62B7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MAQ025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E6FA8" w:rsidRDefault="007F4679" w:rsidP="00BE6FA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SECURITIES SA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11 October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E6FA8">
        <w:rPr>
          <w:rFonts w:cs="Arial"/>
          <w:b/>
          <w:sz w:val="18"/>
          <w:szCs w:val="18"/>
          <w:lang w:val="en-ZA"/>
        </w:rPr>
        <w:t xml:space="preserve">Programme Memorandum </w:t>
      </w:r>
      <w:r w:rsidR="00BE6FA8">
        <w:rPr>
          <w:rFonts w:cs="Arial"/>
          <w:bCs/>
          <w:sz w:val="18"/>
          <w:szCs w:val="18"/>
          <w:lang w:val="en-ZA"/>
        </w:rPr>
        <w:t>dated</w:t>
      </w:r>
      <w:r w:rsidR="00BE6FA8">
        <w:rPr>
          <w:rFonts w:cs="Arial"/>
          <w:b/>
          <w:bCs/>
          <w:sz w:val="18"/>
          <w:szCs w:val="18"/>
          <w:lang w:val="en-ZA"/>
        </w:rPr>
        <w:t xml:space="preserve"> 17 May 2012.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E6FA8" w:rsidRPr="00BE6FA8">
        <w:rPr>
          <w:rFonts w:cs="Arial"/>
          <w:sz w:val="18"/>
          <w:szCs w:val="18"/>
          <w:lang w:val="en-ZA"/>
        </w:rPr>
        <w:t>R 3,252,000,000.00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MAQ025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120,000,000.00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E6FA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E6FA8">
        <w:rPr>
          <w:rFonts w:cs="Arial"/>
          <w:sz w:val="18"/>
          <w:szCs w:val="18"/>
          <w:lang w:val="en-ZA"/>
        </w:rPr>
        <w:t>5.625</w:t>
      </w:r>
      <w:r>
        <w:rPr>
          <w:rFonts w:cs="Arial"/>
          <w:sz w:val="18"/>
          <w:szCs w:val="18"/>
          <w:lang w:val="en-ZA"/>
        </w:rPr>
        <w:t>% (</w:t>
      </w:r>
      <w:r w:rsidR="00BE6FA8">
        <w:rPr>
          <w:rFonts w:cs="Arial"/>
          <w:sz w:val="18"/>
          <w:szCs w:val="18"/>
          <w:lang w:val="en-ZA"/>
        </w:rPr>
        <w:t>3 Month JI</w:t>
      </w:r>
      <w:r w:rsidR="000A7A3F">
        <w:rPr>
          <w:rFonts w:cs="Arial"/>
          <w:sz w:val="18"/>
          <w:szCs w:val="18"/>
          <w:lang w:val="en-ZA"/>
        </w:rPr>
        <w:t>BAR as at 9 October 2012 of 5.0</w:t>
      </w:r>
      <w:r w:rsidR="00BE6FA8">
        <w:rPr>
          <w:rFonts w:cs="Arial"/>
          <w:sz w:val="18"/>
          <w:szCs w:val="18"/>
          <w:lang w:val="en-ZA"/>
        </w:rPr>
        <w:t xml:space="preserve">75% </w:t>
      </w:r>
      <w:r>
        <w:rPr>
          <w:rFonts w:cs="Arial"/>
          <w:sz w:val="18"/>
          <w:szCs w:val="18"/>
          <w:lang w:val="en-ZA"/>
        </w:rPr>
        <w:t>plus 55 bps</w:t>
      </w:r>
      <w:r w:rsidR="00BE6FA8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E6FA8">
        <w:rPr>
          <w:rFonts w:cs="Arial"/>
          <w:b/>
          <w:sz w:val="18"/>
          <w:szCs w:val="18"/>
          <w:lang w:val="en-ZA"/>
        </w:rPr>
        <w:t>Indicator</w:t>
      </w:r>
      <w:r w:rsidR="00BE6FA8">
        <w:rPr>
          <w:rFonts w:cs="Arial"/>
          <w:b/>
          <w:sz w:val="18"/>
          <w:szCs w:val="18"/>
          <w:lang w:val="en-ZA"/>
        </w:rPr>
        <w:tab/>
      </w:r>
      <w:r w:rsidR="00BE6FA8" w:rsidRPr="00BE6FA8">
        <w:rPr>
          <w:rFonts w:cs="Arial"/>
          <w:sz w:val="18"/>
          <w:szCs w:val="18"/>
          <w:lang w:val="en-ZA"/>
        </w:rPr>
        <w:t>Floating</w:t>
      </w:r>
      <w:r w:rsidR="00BE6FA8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1 January, 1 April, 1 July, 1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January, 11 April, 11 July, 11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December, 31 March, 30 June, 30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ZAG000100512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62B7E" w:rsidRPr="007A14BD" w:rsidRDefault="00B62B7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BE6FA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+27 113788114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62B7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62B7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62B7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62B7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A7A3F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2B7E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6FA8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6A21DD0-1F6A-48C1-8FCC-F85530DE0A25}"/>
</file>

<file path=customXml/itemProps2.xml><?xml version="1.0" encoding="utf-8"?>
<ds:datastoreItem xmlns:ds="http://schemas.openxmlformats.org/officeDocument/2006/customXml" ds:itemID="{EFAAB709-61D9-4D8A-8883-FAA82417A372}"/>
</file>

<file path=customXml/itemProps3.xml><?xml version="1.0" encoding="utf-8"?>
<ds:datastoreItem xmlns:ds="http://schemas.openxmlformats.org/officeDocument/2006/customXml" ds:itemID="{FE9BEDAC-F489-40D0-8456-D4981E6394B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Listing-MAQ025-11Oct2012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2012-10-11T07:43:00Z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171200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